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444890" w:rsidTr="0044489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регионального оператора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 функций по проведению </w:t>
      </w:r>
      <w:bookmarkStart w:id="0" w:name="_GoBack"/>
      <w:r w:rsidR="00FA7462" w:rsidRPr="00FA7462">
        <w:rPr>
          <w:b/>
          <w:sz w:val="24"/>
          <w:szCs w:val="24"/>
        </w:rPr>
        <w:t xml:space="preserve">регионального этапа Всероссийского </w:t>
      </w:r>
      <w:r w:rsidRPr="00FA7462">
        <w:rPr>
          <w:b/>
          <w:sz w:val="24"/>
          <w:szCs w:val="24"/>
        </w:rPr>
        <w:t xml:space="preserve">конкурса </w:t>
      </w:r>
      <w:r w:rsidR="00FA7462" w:rsidRPr="00FA7462">
        <w:rPr>
          <w:b/>
          <w:sz w:val="24"/>
          <w:szCs w:val="24"/>
        </w:rPr>
        <w:t xml:space="preserve">в области педагогики, воспитания и работы с детьми и молодежью до 20 лет «За нравственный подвиг учителя» </w:t>
      </w:r>
      <w:bookmarkEnd w:id="0"/>
      <w:r>
        <w:rPr>
          <w:sz w:val="24"/>
          <w:szCs w:val="24"/>
        </w:rPr>
        <w:t>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рождения;</w:t>
      </w:r>
    </w:p>
    <w:p w:rsidR="00444890" w:rsidRDefault="00444890" w:rsidP="00444890">
      <w:pPr>
        <w:ind w:firstLine="703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регистрации, фактический адрес проживания;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работы, занимаемая должность,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образовании;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ученой степени, ученом звании;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квалификационной категории;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наградах (вид, дата);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стаже работы, о трудовой деятельности;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характеризующие материалы с указанием конкретных заслуг в просветительской деятельности.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данных: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890" w:rsidRDefault="004448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FA746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0C336D"/>
    <w:rsid w:val="00444890"/>
    <w:rsid w:val="007B2445"/>
    <w:rsid w:val="00A339E8"/>
    <w:rsid w:val="00BA480B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7</cp:revision>
  <dcterms:created xsi:type="dcterms:W3CDTF">2022-03-03T04:35:00Z</dcterms:created>
  <dcterms:modified xsi:type="dcterms:W3CDTF">2023-01-19T03:28:00Z</dcterms:modified>
</cp:coreProperties>
</file>